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627" w:rsidRDefault="00192627" w:rsidP="002E7FEF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</w:t>
      </w:r>
      <w:r w:rsidRPr="00192627">
        <w:rPr>
          <w:rFonts w:ascii="Times New Roman" w:hAnsi="Times New Roman" w:cs="Times New Roman"/>
          <w:sz w:val="26"/>
          <w:szCs w:val="26"/>
        </w:rPr>
        <w:t>«Утверждаю»</w:t>
      </w:r>
    </w:p>
    <w:p w:rsidR="00192627" w:rsidRPr="00192627" w:rsidRDefault="00192627" w:rsidP="002E7FEF">
      <w:pPr>
        <w:pStyle w:val="a4"/>
        <w:jc w:val="center"/>
        <w:rPr>
          <w:rFonts w:ascii="Times New Roman" w:hAnsi="Times New Roman" w:cs="Times New Roman"/>
          <w:sz w:val="26"/>
          <w:szCs w:val="26"/>
        </w:rPr>
      </w:pPr>
    </w:p>
    <w:p w:rsidR="00192627" w:rsidRDefault="00192627" w:rsidP="00192627">
      <w:pPr>
        <w:pStyle w:val="a4"/>
        <w:jc w:val="right"/>
        <w:rPr>
          <w:rFonts w:ascii="Times New Roman" w:hAnsi="Times New Roman" w:cs="Times New Roman"/>
          <w:b/>
          <w:sz w:val="26"/>
          <w:szCs w:val="26"/>
        </w:rPr>
      </w:pPr>
      <w:r w:rsidRPr="00192627">
        <w:rPr>
          <w:rFonts w:ascii="Times New Roman" w:hAnsi="Times New Roman" w:cs="Times New Roman"/>
          <w:sz w:val="26"/>
          <w:szCs w:val="26"/>
        </w:rPr>
        <w:t>Директор школы _________З.З. Мухтаров</w:t>
      </w:r>
    </w:p>
    <w:p w:rsidR="00192627" w:rsidRDefault="00192627" w:rsidP="002E7FEF">
      <w:pPr>
        <w:pStyle w:val="a4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718B7" w:rsidRPr="00456A72" w:rsidRDefault="002E7FEF" w:rsidP="002E7FEF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6A72">
        <w:rPr>
          <w:rFonts w:ascii="Times New Roman" w:hAnsi="Times New Roman" w:cs="Times New Roman"/>
          <w:b/>
          <w:sz w:val="32"/>
          <w:szCs w:val="32"/>
        </w:rPr>
        <w:t>План мероприятий в рамках Года человека труда</w:t>
      </w:r>
      <w:r w:rsidR="008718B7" w:rsidRPr="00456A7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8718B7" w:rsidRPr="00456A72" w:rsidRDefault="008718B7" w:rsidP="002E7FEF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6A72">
        <w:rPr>
          <w:rFonts w:ascii="Times New Roman" w:hAnsi="Times New Roman" w:cs="Times New Roman"/>
          <w:b/>
          <w:sz w:val="32"/>
          <w:szCs w:val="32"/>
        </w:rPr>
        <w:t xml:space="preserve">МБОУ «Светлоозерская ООШ» </w:t>
      </w:r>
    </w:p>
    <w:p w:rsidR="002E7FEF" w:rsidRPr="00456A72" w:rsidRDefault="008718B7" w:rsidP="002E7FEF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6A72">
        <w:rPr>
          <w:rFonts w:ascii="Times New Roman" w:hAnsi="Times New Roman" w:cs="Times New Roman"/>
          <w:b/>
          <w:sz w:val="32"/>
          <w:szCs w:val="32"/>
        </w:rPr>
        <w:t>на 2015 год</w:t>
      </w:r>
    </w:p>
    <w:p w:rsidR="005D2733" w:rsidRPr="00C335FD" w:rsidRDefault="005D2733" w:rsidP="00196334">
      <w:pPr>
        <w:pStyle w:val="a4"/>
        <w:rPr>
          <w:rFonts w:ascii="Times New Roman" w:hAnsi="Times New Roman" w:cs="Times New Roman"/>
          <w:sz w:val="26"/>
          <w:szCs w:val="26"/>
        </w:rPr>
      </w:pPr>
    </w:p>
    <w:tbl>
      <w:tblPr>
        <w:tblStyle w:val="a5"/>
        <w:tblpPr w:leftFromText="180" w:rightFromText="180" w:vertAnchor="text" w:tblpX="-351" w:tblpY="1"/>
        <w:tblOverlap w:val="never"/>
        <w:tblW w:w="10439" w:type="dxa"/>
        <w:tblLook w:val="04A0"/>
      </w:tblPr>
      <w:tblGrid>
        <w:gridCol w:w="1242"/>
        <w:gridCol w:w="4678"/>
        <w:gridCol w:w="2126"/>
        <w:gridCol w:w="2393"/>
      </w:tblGrid>
      <w:tr w:rsidR="002E7FEF" w:rsidRPr="00C335FD" w:rsidTr="00C335FD">
        <w:tc>
          <w:tcPr>
            <w:tcW w:w="1242" w:type="dxa"/>
          </w:tcPr>
          <w:p w:rsidR="002E7FEF" w:rsidRPr="00C335FD" w:rsidRDefault="002E7FEF" w:rsidP="00C335FD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№ п\</w:t>
            </w:r>
            <w:proofErr w:type="gramStart"/>
            <w:r w:rsidRPr="00C335F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</w:t>
            </w:r>
            <w:proofErr w:type="gramEnd"/>
          </w:p>
        </w:tc>
        <w:tc>
          <w:tcPr>
            <w:tcW w:w="4678" w:type="dxa"/>
          </w:tcPr>
          <w:p w:rsidR="002E7FEF" w:rsidRPr="00C335FD" w:rsidRDefault="002E7FEF" w:rsidP="00C335FD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Наименование мероприятия</w:t>
            </w:r>
          </w:p>
        </w:tc>
        <w:tc>
          <w:tcPr>
            <w:tcW w:w="2126" w:type="dxa"/>
          </w:tcPr>
          <w:p w:rsidR="002E7FEF" w:rsidRPr="00C335FD" w:rsidRDefault="002E7FEF" w:rsidP="00C335FD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Срок исполнения</w:t>
            </w:r>
          </w:p>
        </w:tc>
        <w:tc>
          <w:tcPr>
            <w:tcW w:w="2393" w:type="dxa"/>
          </w:tcPr>
          <w:p w:rsidR="002E7FEF" w:rsidRPr="00C335FD" w:rsidRDefault="002E7FEF" w:rsidP="00C335FD">
            <w:pPr>
              <w:pStyle w:val="a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Ответственный исполнитель</w:t>
            </w:r>
          </w:p>
        </w:tc>
      </w:tr>
      <w:tr w:rsidR="006C5067" w:rsidRPr="00C335FD" w:rsidTr="00C335FD">
        <w:tc>
          <w:tcPr>
            <w:tcW w:w="1242" w:type="dxa"/>
          </w:tcPr>
          <w:p w:rsidR="006C5067" w:rsidRPr="00C335FD" w:rsidRDefault="006C5067" w:rsidP="00C335F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A51E33" w:rsidRPr="00C335FD" w:rsidRDefault="00936DCF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Открытие Года человека труда в образовательных организация</w:t>
            </w:r>
            <w:r w:rsidR="00F33FB6" w:rsidRPr="00C335FD">
              <w:rPr>
                <w:rFonts w:ascii="Times New Roman" w:hAnsi="Times New Roman" w:cs="Times New Roman"/>
                <w:sz w:val="26"/>
                <w:szCs w:val="26"/>
              </w:rPr>
              <w:t>х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 xml:space="preserve"> района</w:t>
            </w:r>
            <w:r w:rsidR="00F33FB6" w:rsidRPr="00C335FD">
              <w:rPr>
                <w:rFonts w:ascii="Times New Roman" w:hAnsi="Times New Roman" w:cs="Times New Roman"/>
                <w:sz w:val="26"/>
                <w:szCs w:val="26"/>
              </w:rPr>
              <w:t xml:space="preserve"> в рамках Клуба выходного дня.</w:t>
            </w:r>
          </w:p>
        </w:tc>
        <w:tc>
          <w:tcPr>
            <w:tcW w:w="2126" w:type="dxa"/>
          </w:tcPr>
          <w:p w:rsidR="006C5067" w:rsidRPr="00C335FD" w:rsidRDefault="00F33FB6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25.01.2015г.</w:t>
            </w:r>
          </w:p>
        </w:tc>
        <w:tc>
          <w:tcPr>
            <w:tcW w:w="2393" w:type="dxa"/>
          </w:tcPr>
          <w:p w:rsidR="00F33FB6" w:rsidRDefault="008718B7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Н.П.</w:t>
            </w:r>
          </w:p>
          <w:p w:rsidR="008718B7" w:rsidRPr="00C335FD" w:rsidRDefault="008718B7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C335F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над проектами «Мои родители – люди труда»</w:t>
            </w:r>
          </w:p>
        </w:tc>
        <w:tc>
          <w:tcPr>
            <w:tcW w:w="2126" w:type="dxa"/>
          </w:tcPr>
          <w:p w:rsidR="008718B7" w:rsidRPr="00C335FD" w:rsidRDefault="008718B7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393" w:type="dxa"/>
          </w:tcPr>
          <w:p w:rsidR="008718B7" w:rsidRDefault="008718B7" w:rsidP="00C335F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Создание информационных стендов, вкладок на сайтах ОО 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«Мир возможностей», «Профессии нужные нашему району», «Сделай выбор сам».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2126" w:type="dxa"/>
          </w:tcPr>
          <w:p w:rsidR="008718B7" w:rsidRPr="00C335FD" w:rsidRDefault="0019262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</w:t>
            </w:r>
            <w:r w:rsidR="008718B7">
              <w:rPr>
                <w:rFonts w:ascii="Times New Roman" w:hAnsi="Times New Roman" w:cs="Times New Roman"/>
                <w:sz w:val="26"/>
                <w:szCs w:val="26"/>
              </w:rPr>
              <w:t>евраль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-май</w:t>
            </w:r>
          </w:p>
        </w:tc>
        <w:tc>
          <w:tcPr>
            <w:tcW w:w="2393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Н.П.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Мероприятие «День профессий»</w:t>
            </w:r>
          </w:p>
        </w:tc>
        <w:tc>
          <w:tcPr>
            <w:tcW w:w="2126" w:type="dxa"/>
          </w:tcPr>
          <w:p w:rsidR="008718B7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393" w:type="dxa"/>
          </w:tcPr>
          <w:p w:rsidR="008718B7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Н.П.</w:t>
            </w:r>
          </w:p>
          <w:p w:rsidR="00192627" w:rsidRDefault="0019262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Конкурс творческих работ учащихся «Край мой - мои земляки».</w:t>
            </w:r>
          </w:p>
        </w:tc>
        <w:tc>
          <w:tcPr>
            <w:tcW w:w="2126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апрель-июнь</w:t>
            </w:r>
          </w:p>
        </w:tc>
        <w:tc>
          <w:tcPr>
            <w:tcW w:w="2393" w:type="dxa"/>
          </w:tcPr>
          <w:p w:rsidR="008718B7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Н.П.</w:t>
            </w:r>
          </w:p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Акция «День человека труда».</w:t>
            </w:r>
          </w:p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мая</w:t>
            </w:r>
          </w:p>
        </w:tc>
        <w:tc>
          <w:tcPr>
            <w:tcW w:w="2393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Васильева Н.В.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Информационный час «Труд человека красит».</w:t>
            </w:r>
          </w:p>
        </w:tc>
        <w:tc>
          <w:tcPr>
            <w:tcW w:w="2126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393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Час профессий 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«Путь в профессию».</w:t>
            </w:r>
          </w:p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26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 xml:space="preserve">ежемесячно </w:t>
            </w:r>
          </w:p>
        </w:tc>
        <w:tc>
          <w:tcPr>
            <w:tcW w:w="2393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Открытый разговор: 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«Куда пойти учиться», «Денежные профессии: мифы и реальность».</w:t>
            </w:r>
          </w:p>
        </w:tc>
        <w:tc>
          <w:tcPr>
            <w:tcW w:w="2126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 xml:space="preserve">ежемесячно </w:t>
            </w:r>
          </w:p>
        </w:tc>
        <w:tc>
          <w:tcPr>
            <w:tcW w:w="2393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встреч с интересными людьми района «Гордость </w:t>
            </w:r>
            <w:proofErr w:type="spellStart"/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заинской</w:t>
            </w:r>
            <w:proofErr w:type="spellEnd"/>
            <w:r w:rsidRPr="00C335F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земли», «Образование – путь к успеху», 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«Найдёшь профессию - найдёшь себя».</w:t>
            </w:r>
          </w:p>
        </w:tc>
        <w:tc>
          <w:tcPr>
            <w:tcW w:w="2126" w:type="dxa"/>
          </w:tcPr>
          <w:p w:rsidR="008718B7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192627" w:rsidRPr="00C335FD" w:rsidRDefault="0019262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393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Н.П.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192627" w:rsidP="008718B7">
            <w:pPr>
              <w:pStyle w:val="a4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Праздник профессий «Профессии сельской местности»</w:t>
            </w:r>
          </w:p>
        </w:tc>
        <w:tc>
          <w:tcPr>
            <w:tcW w:w="2126" w:type="dxa"/>
          </w:tcPr>
          <w:p w:rsidR="008718B7" w:rsidRDefault="0019262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393" w:type="dxa"/>
          </w:tcPr>
          <w:p w:rsidR="00192627" w:rsidRDefault="0019262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</w:p>
          <w:p w:rsidR="00192627" w:rsidRDefault="0019262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8718B7" w:rsidRPr="00C335FD" w:rsidTr="00C335FD">
        <w:tc>
          <w:tcPr>
            <w:tcW w:w="1242" w:type="dxa"/>
          </w:tcPr>
          <w:p w:rsidR="008718B7" w:rsidRPr="00C335FD" w:rsidRDefault="008718B7" w:rsidP="008718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678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 xml:space="preserve">Подведение итогов Года человека труда в рамках Клуба выходного дня. </w:t>
            </w:r>
          </w:p>
        </w:tc>
        <w:tc>
          <w:tcPr>
            <w:tcW w:w="2126" w:type="dxa"/>
          </w:tcPr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C335FD">
              <w:rPr>
                <w:rFonts w:ascii="Times New Roman" w:hAnsi="Times New Roman" w:cs="Times New Roman"/>
                <w:sz w:val="26"/>
                <w:szCs w:val="26"/>
              </w:rPr>
              <w:t>20.12.2015г.</w:t>
            </w:r>
          </w:p>
        </w:tc>
        <w:tc>
          <w:tcPr>
            <w:tcW w:w="2393" w:type="dxa"/>
          </w:tcPr>
          <w:p w:rsidR="008718B7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Попова Н.П.</w:t>
            </w:r>
          </w:p>
          <w:p w:rsidR="008718B7" w:rsidRPr="00C335FD" w:rsidRDefault="008718B7" w:rsidP="008718B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</w:tbl>
    <w:p w:rsidR="00192627" w:rsidRDefault="00192627" w:rsidP="0019633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92627" w:rsidRDefault="00192627" w:rsidP="0019633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92627" w:rsidRPr="00192627" w:rsidRDefault="00192627" w:rsidP="00192627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 w:rsidRPr="00192627">
        <w:rPr>
          <w:rFonts w:ascii="Times New Roman" w:hAnsi="Times New Roman" w:cs="Times New Roman"/>
          <w:sz w:val="28"/>
          <w:szCs w:val="28"/>
        </w:rPr>
        <w:t>Зам. директора по ВР ___________Н.П. Попова</w:t>
      </w:r>
    </w:p>
    <w:sectPr w:rsidR="00192627" w:rsidRPr="00192627" w:rsidSect="00192627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C14E9"/>
    <w:multiLevelType w:val="hybridMultilevel"/>
    <w:tmpl w:val="A5FE7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3E3383"/>
    <w:multiLevelType w:val="hybridMultilevel"/>
    <w:tmpl w:val="51325BCA"/>
    <w:lvl w:ilvl="0" w:tplc="921232B2">
      <w:start w:val="1"/>
      <w:numFmt w:val="decimal"/>
      <w:lvlText w:val="%1."/>
      <w:lvlJc w:val="left"/>
      <w:pPr>
        <w:ind w:left="1743" w:hanging="1035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2691"/>
    <w:rsid w:val="000A09BB"/>
    <w:rsid w:val="000B7347"/>
    <w:rsid w:val="000C56B4"/>
    <w:rsid w:val="000F1CA3"/>
    <w:rsid w:val="0015020A"/>
    <w:rsid w:val="00176723"/>
    <w:rsid w:val="001826A6"/>
    <w:rsid w:val="00190E6A"/>
    <w:rsid w:val="00192627"/>
    <w:rsid w:val="00194E24"/>
    <w:rsid w:val="00196334"/>
    <w:rsid w:val="001B527E"/>
    <w:rsid w:val="001C1AC1"/>
    <w:rsid w:val="002A18DA"/>
    <w:rsid w:val="002E265F"/>
    <w:rsid w:val="002E7FEF"/>
    <w:rsid w:val="003978ED"/>
    <w:rsid w:val="003A77B1"/>
    <w:rsid w:val="003B2F40"/>
    <w:rsid w:val="003C10F6"/>
    <w:rsid w:val="003D3D41"/>
    <w:rsid w:val="003E7192"/>
    <w:rsid w:val="00456A72"/>
    <w:rsid w:val="00472691"/>
    <w:rsid w:val="00517F41"/>
    <w:rsid w:val="005954B9"/>
    <w:rsid w:val="005C1F8C"/>
    <w:rsid w:val="005D2733"/>
    <w:rsid w:val="005E39D4"/>
    <w:rsid w:val="005F5D76"/>
    <w:rsid w:val="006A3E80"/>
    <w:rsid w:val="006C5067"/>
    <w:rsid w:val="006E0506"/>
    <w:rsid w:val="007062CF"/>
    <w:rsid w:val="007F3EA4"/>
    <w:rsid w:val="008718B7"/>
    <w:rsid w:val="008E180D"/>
    <w:rsid w:val="00930F0D"/>
    <w:rsid w:val="00936DCF"/>
    <w:rsid w:val="009E160C"/>
    <w:rsid w:val="00A3528C"/>
    <w:rsid w:val="00A45440"/>
    <w:rsid w:val="00A51E33"/>
    <w:rsid w:val="00A632E2"/>
    <w:rsid w:val="00A65079"/>
    <w:rsid w:val="00A86F14"/>
    <w:rsid w:val="00C335FD"/>
    <w:rsid w:val="00DC1A6C"/>
    <w:rsid w:val="00E072CB"/>
    <w:rsid w:val="00E26EF4"/>
    <w:rsid w:val="00E453EB"/>
    <w:rsid w:val="00E721BB"/>
    <w:rsid w:val="00E97D56"/>
    <w:rsid w:val="00F33FB6"/>
    <w:rsid w:val="00FC1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5079"/>
    <w:pPr>
      <w:keepNext/>
      <w:ind w:firstLine="360"/>
      <w:jc w:val="right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6334"/>
    <w:rPr>
      <w:b/>
      <w:bCs/>
    </w:rPr>
  </w:style>
  <w:style w:type="paragraph" w:styleId="a4">
    <w:name w:val="No Spacing"/>
    <w:uiPriority w:val="1"/>
    <w:qFormat/>
    <w:rsid w:val="00196334"/>
    <w:pPr>
      <w:spacing w:after="0" w:line="240" w:lineRule="auto"/>
    </w:pPr>
  </w:style>
  <w:style w:type="table" w:styleId="a5">
    <w:name w:val="Table Grid"/>
    <w:basedOn w:val="a1"/>
    <w:uiPriority w:val="99"/>
    <w:rsid w:val="002E7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A6507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65079"/>
    <w:pPr>
      <w:autoSpaceDE w:val="0"/>
      <w:autoSpaceDN w:val="0"/>
      <w:ind w:left="720"/>
      <w:contextualSpacing/>
    </w:pPr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6507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507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5079"/>
    <w:pPr>
      <w:keepNext/>
      <w:ind w:firstLine="360"/>
      <w:jc w:val="right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96334"/>
    <w:rPr>
      <w:b/>
      <w:bCs/>
    </w:rPr>
  </w:style>
  <w:style w:type="paragraph" w:styleId="a4">
    <w:name w:val="No Spacing"/>
    <w:uiPriority w:val="1"/>
    <w:qFormat/>
    <w:rsid w:val="00196334"/>
    <w:pPr>
      <w:spacing w:after="0" w:line="240" w:lineRule="auto"/>
    </w:pPr>
  </w:style>
  <w:style w:type="table" w:styleId="a5">
    <w:name w:val="Table Grid"/>
    <w:basedOn w:val="a1"/>
    <w:uiPriority w:val="99"/>
    <w:rsid w:val="002E7F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A6507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65079"/>
    <w:pPr>
      <w:autoSpaceDE w:val="0"/>
      <w:autoSpaceDN w:val="0"/>
      <w:ind w:left="720"/>
      <w:contextualSpacing/>
    </w:pPr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6507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50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7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Тигра и Крошка Ру</cp:lastModifiedBy>
  <cp:revision>2</cp:revision>
  <cp:lastPrinted>2015-01-23T07:13:00Z</cp:lastPrinted>
  <dcterms:created xsi:type="dcterms:W3CDTF">2015-01-23T07:24:00Z</dcterms:created>
  <dcterms:modified xsi:type="dcterms:W3CDTF">2015-01-23T07:24:00Z</dcterms:modified>
</cp:coreProperties>
</file>